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B1" w:rsidRPr="00C5756A" w:rsidRDefault="00C5756A" w:rsidP="00C5756A">
      <w:pPr>
        <w:jc w:val="center"/>
        <w:rPr>
          <w:b/>
          <w:sz w:val="32"/>
          <w:szCs w:val="32"/>
        </w:rPr>
      </w:pPr>
      <w:r w:rsidRPr="00C5756A">
        <w:rPr>
          <w:b/>
          <w:sz w:val="32"/>
          <w:szCs w:val="32"/>
        </w:rPr>
        <w:t>GRAFIČKI PRIKAZ PODATAKA</w:t>
      </w:r>
      <w:r w:rsidR="001D3644">
        <w:rPr>
          <w:b/>
          <w:sz w:val="32"/>
          <w:szCs w:val="32"/>
        </w:rPr>
        <w:t xml:space="preserve"> - I</w:t>
      </w:r>
    </w:p>
    <w:p w:rsidR="00C5756A" w:rsidRDefault="00C5756A" w:rsidP="00C5756A">
      <w:pPr>
        <w:pStyle w:val="Odlomakpopisa"/>
        <w:numPr>
          <w:ilvl w:val="0"/>
          <w:numId w:val="1"/>
        </w:numPr>
      </w:pPr>
      <w:r>
        <w:t>Kružnim grafom relativnih frekvencija prikazana je prodaja jagoda, krušaka i jabuka.</w:t>
      </w:r>
      <w:r>
        <w:br/>
      </w:r>
      <w:r>
        <w:rPr>
          <w:noProof/>
          <w:lang w:eastAsia="hr-HR"/>
        </w:rPr>
        <w:drawing>
          <wp:inline distT="0" distB="0" distL="0" distR="0" wp14:anchorId="2E204290" wp14:editId="56D72A48">
            <wp:extent cx="3810000" cy="2162175"/>
            <wp:effectExtent l="0" t="0" r="1905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756A" w:rsidRDefault="00C5756A" w:rsidP="00C5756A">
      <w:pPr>
        <w:ind w:left="720"/>
      </w:pPr>
      <w:r>
        <w:t>Koliko je prodano kojeg voća ako je ukupno prodano 270 kg voća?</w:t>
      </w:r>
    </w:p>
    <w:p w:rsidR="00C5756A" w:rsidRDefault="00C5756A" w:rsidP="00C5756A">
      <w:pPr>
        <w:pStyle w:val="Odlomakpopisa"/>
        <w:numPr>
          <w:ilvl w:val="0"/>
          <w:numId w:val="1"/>
        </w:numPr>
      </w:pPr>
      <w:r>
        <w:t>Stupčastim grafom prikazani su iznosi plaća nekog službenika prva četiri mjeseca u godini</w:t>
      </w:r>
      <w:r w:rsidR="00701336">
        <w:t>.</w:t>
      </w:r>
      <w:r w:rsidR="00701336">
        <w:br/>
      </w:r>
      <w:r w:rsidR="00701336">
        <w:rPr>
          <w:noProof/>
          <w:lang w:eastAsia="hr-HR"/>
        </w:rPr>
        <w:drawing>
          <wp:inline distT="0" distB="0" distL="0" distR="0" wp14:anchorId="3E61B577" wp14:editId="28AD1510">
            <wp:extent cx="4067175" cy="1971675"/>
            <wp:effectExtent l="0" t="0" r="9525" b="952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1336" w:rsidRDefault="00701336" w:rsidP="00701336">
      <w:pPr>
        <w:pStyle w:val="Odlomakpopisa"/>
        <w:numPr>
          <w:ilvl w:val="1"/>
          <w:numId w:val="1"/>
        </w:numPr>
      </w:pPr>
      <w:r>
        <w:t>Kolika je prosječna plaća u prva četiri mjeseca u godini?</w:t>
      </w:r>
    </w:p>
    <w:p w:rsidR="00701336" w:rsidRDefault="00701336" w:rsidP="00701336">
      <w:pPr>
        <w:pStyle w:val="Odlomakpopisa"/>
        <w:numPr>
          <w:ilvl w:val="1"/>
          <w:numId w:val="1"/>
        </w:numPr>
      </w:pPr>
      <w:r>
        <w:t>Za koliko je posto plaća u veljači bila niža od one u siječnju?</w:t>
      </w:r>
    </w:p>
    <w:p w:rsidR="00701336" w:rsidRDefault="00701336" w:rsidP="00701336">
      <w:pPr>
        <w:pStyle w:val="Odlomakpopisa"/>
        <w:numPr>
          <w:ilvl w:val="1"/>
          <w:numId w:val="1"/>
        </w:numPr>
      </w:pPr>
      <w:r>
        <w:t>Koliko bi trebala iznositi plaća u svibnju da bi bila veća za 10% od prosjeka?</w:t>
      </w:r>
    </w:p>
    <w:p w:rsidR="00701336" w:rsidRDefault="001D3644" w:rsidP="00701336">
      <w:pPr>
        <w:pStyle w:val="Odlomakpopisa"/>
        <w:numPr>
          <w:ilvl w:val="0"/>
          <w:numId w:val="1"/>
        </w:numPr>
      </w:pPr>
      <w:r>
        <w:t>U nekom razredu ima 25 učenika. Stupčastim grafom relativnih frekvencija prikazan je postotak učenika po uspjehu.</w:t>
      </w:r>
      <w:r>
        <w:br/>
      </w:r>
      <w:r>
        <w:rPr>
          <w:noProof/>
          <w:lang w:eastAsia="hr-HR"/>
        </w:rPr>
        <w:drawing>
          <wp:inline distT="0" distB="0" distL="0" distR="0" wp14:anchorId="312FE268" wp14:editId="42B61253">
            <wp:extent cx="3962400" cy="1704975"/>
            <wp:effectExtent l="0" t="0" r="19050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1336" w:rsidRDefault="001D3644" w:rsidP="001D3644">
      <w:pPr>
        <w:pStyle w:val="Odlomakpopisa"/>
        <w:numPr>
          <w:ilvl w:val="1"/>
          <w:numId w:val="1"/>
        </w:numPr>
      </w:pPr>
      <w:r>
        <w:t>Koliko učenika ima odličan uspjeh?</w:t>
      </w:r>
    </w:p>
    <w:p w:rsidR="001D3644" w:rsidRDefault="001D3644" w:rsidP="001D3644">
      <w:pPr>
        <w:pStyle w:val="Odlomakpopisa"/>
        <w:numPr>
          <w:ilvl w:val="1"/>
          <w:numId w:val="1"/>
        </w:numPr>
      </w:pPr>
      <w:r>
        <w:t>Koliko učenika ima vrlo dobar uspjeh?</w:t>
      </w:r>
    </w:p>
    <w:p w:rsidR="001D3644" w:rsidRDefault="001D3644" w:rsidP="001D3644">
      <w:pPr>
        <w:pStyle w:val="Odlomakpopisa"/>
        <w:numPr>
          <w:ilvl w:val="1"/>
          <w:numId w:val="1"/>
        </w:numPr>
      </w:pPr>
      <w:r>
        <w:t>Koliko učenika ima dobar uspjeh?</w:t>
      </w:r>
    </w:p>
    <w:p w:rsidR="001D3644" w:rsidRDefault="001D3644" w:rsidP="001D3644">
      <w:pPr>
        <w:pStyle w:val="Odlomakpopisa"/>
        <w:numPr>
          <w:ilvl w:val="1"/>
          <w:numId w:val="1"/>
        </w:numPr>
      </w:pPr>
      <w:r>
        <w:t>Kol</w:t>
      </w:r>
      <w:r w:rsidR="00DE21F2">
        <w:t>i</w:t>
      </w:r>
      <w:bookmarkStart w:id="0" w:name="_GoBack"/>
      <w:bookmarkEnd w:id="0"/>
      <w:r>
        <w:t>ki bi bio postotak vrlo dobrih učenika kada bi u razred došla dva nova učenika, jedan sa dobrim i jedan sa vrlo dobrim uspjehom?</w:t>
      </w:r>
    </w:p>
    <w:sectPr w:rsidR="001D3644" w:rsidSect="00C5756A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82763"/>
    <w:multiLevelType w:val="hybridMultilevel"/>
    <w:tmpl w:val="BBD2D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6A"/>
    <w:rsid w:val="001057B1"/>
    <w:rsid w:val="001D3644"/>
    <w:rsid w:val="00701336"/>
    <w:rsid w:val="00C5756A"/>
    <w:rsid w:val="00D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75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75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PRODANA KOLIČINA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List1!$C$2</c:f>
              <c:strCache>
                <c:ptCount val="1"/>
                <c:pt idx="0">
                  <c:v>PRODANA KOLIČINA U kg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List1!$B$3:$B$5</c:f>
              <c:strCache>
                <c:ptCount val="3"/>
                <c:pt idx="0">
                  <c:v>JAGODE </c:v>
                </c:pt>
                <c:pt idx="1">
                  <c:v>JABUKE</c:v>
                </c:pt>
                <c:pt idx="2">
                  <c:v>KRUŠKE</c:v>
                </c:pt>
              </c:strCache>
            </c:strRef>
          </c:cat>
          <c:val>
            <c:numRef>
              <c:f>List1!$C$3:$C$5</c:f>
              <c:numCache>
                <c:formatCode>General</c:formatCode>
                <c:ptCount val="3"/>
                <c:pt idx="0">
                  <c:v>120</c:v>
                </c:pt>
                <c:pt idx="1">
                  <c:v>65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List1!$B$8:$B$11</c:f>
              <c:strCache>
                <c:ptCount val="4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</c:strCache>
            </c:strRef>
          </c:cat>
          <c:val>
            <c:numRef>
              <c:f>List1!$C$8:$C$11</c:f>
              <c:numCache>
                <c:formatCode>_-* #,##0.00\ [$kn-41A]_-;\-* #,##0.00\ [$kn-41A]_-;_-* "-"??\ [$kn-41A]_-;_-@_-</c:formatCode>
                <c:ptCount val="4"/>
                <c:pt idx="0">
                  <c:v>5450</c:v>
                </c:pt>
                <c:pt idx="1">
                  <c:v>5200</c:v>
                </c:pt>
                <c:pt idx="2">
                  <c:v>5630</c:v>
                </c:pt>
                <c:pt idx="3">
                  <c:v>5300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21088"/>
        <c:axId val="78702272"/>
      </c:barChart>
      <c:catAx>
        <c:axId val="3932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78702272"/>
        <c:crosses val="autoZero"/>
        <c:auto val="1"/>
        <c:lblAlgn val="ctr"/>
        <c:lblOffset val="100"/>
        <c:noMultiLvlLbl val="0"/>
      </c:catAx>
      <c:valAx>
        <c:axId val="78702272"/>
        <c:scaling>
          <c:orientation val="minMax"/>
        </c:scaling>
        <c:delete val="0"/>
        <c:axPos val="l"/>
        <c:majorGridlines/>
        <c:numFmt formatCode="_-* #,##0.00\ [$kn-41A]_-;\-* #,##0.00\ [$kn-41A]_-;_-* &quot;-&quot;??\ [$kn-41A]_-;_-@_-" sourceLinked="1"/>
        <c:majorTickMark val="out"/>
        <c:minorTickMark val="none"/>
        <c:tickLblPos val="nextTo"/>
        <c:crossAx val="3932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List1!$B$14:$B$18</c:f>
              <c:strCache>
                <c:ptCount val="5"/>
                <c:pt idx="0">
                  <c:v>odličan</c:v>
                </c:pt>
                <c:pt idx="1">
                  <c:v>vrlo dobar</c:v>
                </c:pt>
                <c:pt idx="2">
                  <c:v>dobar</c:v>
                </c:pt>
                <c:pt idx="3">
                  <c:v>dovoljan</c:v>
                </c:pt>
                <c:pt idx="4">
                  <c:v>nedovoljan</c:v>
                </c:pt>
              </c:strCache>
            </c:strRef>
          </c:cat>
          <c:val>
            <c:numRef>
              <c:f>List1!$D$14:$D$18</c:f>
              <c:numCache>
                <c:formatCode>0%</c:formatCode>
                <c:ptCount val="5"/>
                <c:pt idx="0">
                  <c:v>0.16</c:v>
                </c:pt>
                <c:pt idx="1">
                  <c:v>0.2</c:v>
                </c:pt>
                <c:pt idx="2">
                  <c:v>0.44</c:v>
                </c:pt>
                <c:pt idx="3">
                  <c:v>0.12</c:v>
                </c:pt>
                <c:pt idx="4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20064"/>
        <c:axId val="78704000"/>
      </c:barChart>
      <c:catAx>
        <c:axId val="3932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78704000"/>
        <c:crosses val="autoZero"/>
        <c:auto val="1"/>
        <c:lblAlgn val="ctr"/>
        <c:lblOffset val="100"/>
        <c:noMultiLvlLbl val="0"/>
      </c:catAx>
      <c:valAx>
        <c:axId val="78704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3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2015-12-07T22:32:00Z</dcterms:created>
  <dcterms:modified xsi:type="dcterms:W3CDTF">2015-12-07T22:59:00Z</dcterms:modified>
</cp:coreProperties>
</file>