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55" w:rsidRPr="000F49CC" w:rsidRDefault="00E43D0B" w:rsidP="00E43D0B">
      <w:pPr>
        <w:jc w:val="center"/>
        <w:rPr>
          <w:b/>
          <w:sz w:val="28"/>
          <w:szCs w:val="28"/>
        </w:rPr>
      </w:pPr>
      <w:r w:rsidRPr="000F49CC">
        <w:rPr>
          <w:b/>
          <w:sz w:val="28"/>
          <w:szCs w:val="28"/>
        </w:rPr>
        <w:t>PRIMJER II. PISMENOG ISPITA ZNANJA</w:t>
      </w:r>
    </w:p>
    <w:p w:rsidR="00E43D0B" w:rsidRDefault="00E43D0B" w:rsidP="00E43D0B">
      <w:pPr>
        <w:pStyle w:val="Odlomakpopisa"/>
        <w:numPr>
          <w:ilvl w:val="0"/>
          <w:numId w:val="1"/>
        </w:numPr>
      </w:pPr>
      <w:r>
        <w:t>Popuni tablicu:</w:t>
      </w:r>
      <w:bookmarkStart w:id="0" w:name="_GoBack"/>
      <w:bookmarkEnd w:id="0"/>
      <w:r>
        <w:br/>
      </w: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324"/>
        <w:gridCol w:w="2271"/>
        <w:gridCol w:w="2255"/>
        <w:gridCol w:w="2284"/>
      </w:tblGrid>
      <w:tr w:rsidR="00E43D0B" w:rsidTr="00E43D0B">
        <w:trPr>
          <w:jc w:val="center"/>
        </w:trPr>
        <w:tc>
          <w:tcPr>
            <w:tcW w:w="2463" w:type="dxa"/>
            <w:vAlign w:val="center"/>
          </w:tcPr>
          <w:p w:rsidR="00E43D0B" w:rsidRDefault="00E43D0B" w:rsidP="00E43D0B">
            <w:pPr>
              <w:jc w:val="center"/>
            </w:pPr>
            <w:r>
              <w:t>Postotak</w:t>
            </w:r>
          </w:p>
        </w:tc>
        <w:tc>
          <w:tcPr>
            <w:tcW w:w="2463" w:type="dxa"/>
            <w:vAlign w:val="center"/>
          </w:tcPr>
          <w:p w:rsidR="00E43D0B" w:rsidRDefault="00E43D0B" w:rsidP="00E43D0B">
            <w:pPr>
              <w:jc w:val="center"/>
            </w:pPr>
            <w:r>
              <w:t>32%</w:t>
            </w:r>
            <w:r>
              <w:br/>
            </w:r>
          </w:p>
        </w:tc>
        <w:tc>
          <w:tcPr>
            <w:tcW w:w="2464" w:type="dxa"/>
            <w:vAlign w:val="center"/>
          </w:tcPr>
          <w:p w:rsidR="00E43D0B" w:rsidRDefault="00E43D0B" w:rsidP="00E43D0B">
            <w:pPr>
              <w:jc w:val="center"/>
            </w:pPr>
          </w:p>
        </w:tc>
        <w:tc>
          <w:tcPr>
            <w:tcW w:w="2464" w:type="dxa"/>
            <w:vAlign w:val="center"/>
          </w:tcPr>
          <w:p w:rsidR="00E43D0B" w:rsidRDefault="00E43D0B" w:rsidP="00E43D0B">
            <w:pPr>
              <w:jc w:val="center"/>
            </w:pPr>
          </w:p>
        </w:tc>
      </w:tr>
      <w:tr w:rsidR="00E43D0B" w:rsidTr="00E43D0B">
        <w:trPr>
          <w:jc w:val="center"/>
        </w:trPr>
        <w:tc>
          <w:tcPr>
            <w:tcW w:w="2463" w:type="dxa"/>
            <w:vAlign w:val="center"/>
          </w:tcPr>
          <w:p w:rsidR="00E43D0B" w:rsidRDefault="00E43D0B" w:rsidP="00E43D0B">
            <w:pPr>
              <w:jc w:val="center"/>
            </w:pPr>
            <w:r>
              <w:t>Decimalni broj</w:t>
            </w:r>
          </w:p>
        </w:tc>
        <w:tc>
          <w:tcPr>
            <w:tcW w:w="2463" w:type="dxa"/>
            <w:vAlign w:val="center"/>
          </w:tcPr>
          <w:p w:rsidR="00E43D0B" w:rsidRDefault="00E43D0B" w:rsidP="00E43D0B">
            <w:pPr>
              <w:jc w:val="center"/>
            </w:pPr>
          </w:p>
        </w:tc>
        <w:tc>
          <w:tcPr>
            <w:tcW w:w="2464" w:type="dxa"/>
            <w:vAlign w:val="center"/>
          </w:tcPr>
          <w:p w:rsidR="00E43D0B" w:rsidRDefault="00E43D0B" w:rsidP="00E43D0B">
            <w:pPr>
              <w:jc w:val="center"/>
            </w:pPr>
            <w:r w:rsidRPr="00E43D0B">
              <w:rPr>
                <w:position w:val="-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6" o:title=""/>
                </v:shape>
                <o:OLEObject Type="Embed" ProgID="Equation.3" ShapeID="_x0000_i1025" DrawAspect="Content" ObjectID="_1511035547" r:id="rId7"/>
              </w:object>
            </w:r>
          </w:p>
        </w:tc>
        <w:tc>
          <w:tcPr>
            <w:tcW w:w="2464" w:type="dxa"/>
            <w:vAlign w:val="center"/>
          </w:tcPr>
          <w:p w:rsidR="00E43D0B" w:rsidRDefault="00E43D0B" w:rsidP="00E43D0B">
            <w:pPr>
              <w:jc w:val="center"/>
            </w:pPr>
          </w:p>
        </w:tc>
      </w:tr>
      <w:tr w:rsidR="00E43D0B" w:rsidTr="00E43D0B">
        <w:trPr>
          <w:jc w:val="center"/>
        </w:trPr>
        <w:tc>
          <w:tcPr>
            <w:tcW w:w="2463" w:type="dxa"/>
            <w:vAlign w:val="center"/>
          </w:tcPr>
          <w:p w:rsidR="00E43D0B" w:rsidRDefault="00E43D0B" w:rsidP="00E43D0B">
            <w:pPr>
              <w:jc w:val="center"/>
            </w:pPr>
            <w:proofErr w:type="spellStart"/>
            <w:r>
              <w:t>Neskrativi</w:t>
            </w:r>
            <w:proofErr w:type="spellEnd"/>
            <w:r>
              <w:t xml:space="preserve"> razlomak</w:t>
            </w:r>
          </w:p>
        </w:tc>
        <w:tc>
          <w:tcPr>
            <w:tcW w:w="2463" w:type="dxa"/>
            <w:vAlign w:val="center"/>
          </w:tcPr>
          <w:p w:rsidR="00E43D0B" w:rsidRDefault="00E43D0B" w:rsidP="00E43D0B">
            <w:pPr>
              <w:jc w:val="center"/>
            </w:pPr>
          </w:p>
        </w:tc>
        <w:tc>
          <w:tcPr>
            <w:tcW w:w="2464" w:type="dxa"/>
            <w:vAlign w:val="center"/>
          </w:tcPr>
          <w:p w:rsidR="00E43D0B" w:rsidRDefault="00E43D0B" w:rsidP="00E43D0B">
            <w:pPr>
              <w:jc w:val="center"/>
            </w:pPr>
          </w:p>
        </w:tc>
        <w:tc>
          <w:tcPr>
            <w:tcW w:w="2464" w:type="dxa"/>
            <w:vAlign w:val="center"/>
          </w:tcPr>
          <w:p w:rsidR="00E43D0B" w:rsidRDefault="00E43D0B" w:rsidP="00E43D0B">
            <w:pPr>
              <w:jc w:val="center"/>
            </w:pPr>
            <w:r>
              <w:t>0.045</w:t>
            </w:r>
            <w:r>
              <w:br/>
            </w:r>
          </w:p>
        </w:tc>
      </w:tr>
    </w:tbl>
    <w:p w:rsidR="00E43D0B" w:rsidRDefault="00E43D0B" w:rsidP="00E43D0B"/>
    <w:p w:rsidR="00E43D0B" w:rsidRDefault="00E43D0B" w:rsidP="00E43D0B">
      <w:pPr>
        <w:pStyle w:val="Odlomakpopisa"/>
        <w:numPr>
          <w:ilvl w:val="0"/>
          <w:numId w:val="1"/>
        </w:numPr>
      </w:pPr>
      <w:r>
        <w:t>a) Koliko je 35% od 250?</w:t>
      </w:r>
      <w:r>
        <w:br/>
        <w:t>b) Od kojeg broja 36% iznosi 86.4?</w:t>
      </w:r>
      <w:r>
        <w:br/>
        <w:t>c) Koliko je posto 442 od 520?</w:t>
      </w:r>
    </w:p>
    <w:p w:rsidR="00E43D0B" w:rsidRDefault="00E43D0B" w:rsidP="00E43D0B">
      <w:pPr>
        <w:pStyle w:val="Odlomakpopisa"/>
        <w:numPr>
          <w:ilvl w:val="0"/>
          <w:numId w:val="1"/>
        </w:numPr>
      </w:pPr>
      <w:r>
        <w:t>U nekoj gimnaziji 96 učenika polagalo je ispit iz matematike. Ako je prolaznost na ispitu bila 87.5%, koliko je učenika položilo ispit iz matematike?</w:t>
      </w:r>
    </w:p>
    <w:p w:rsidR="00E43D0B" w:rsidRDefault="00E43D0B" w:rsidP="00E43D0B">
      <w:pPr>
        <w:pStyle w:val="Odlomakpopisa"/>
        <w:numPr>
          <w:ilvl w:val="0"/>
          <w:numId w:val="1"/>
        </w:numPr>
      </w:pPr>
      <w:r>
        <w:t>Kaput je koštao 1320 kn i poskupio je 12%. Kolika je nova cijena kaputa?</w:t>
      </w:r>
    </w:p>
    <w:p w:rsidR="00243ECD" w:rsidRDefault="00243ECD" w:rsidP="00E43D0B">
      <w:pPr>
        <w:pStyle w:val="Odlomakpopisa"/>
        <w:numPr>
          <w:ilvl w:val="0"/>
          <w:numId w:val="1"/>
        </w:numPr>
      </w:pPr>
      <w:r>
        <w:t>Nakon poskupljenja od 10% cijena automobila je 13 200€. Kolika je bila cijena automobila prije poskupljenja?</w:t>
      </w:r>
    </w:p>
    <w:p w:rsidR="00E43D0B" w:rsidRDefault="00E43D0B" w:rsidP="00E43D0B">
      <w:pPr>
        <w:pStyle w:val="Odlomakpopisa"/>
        <w:numPr>
          <w:ilvl w:val="0"/>
          <w:numId w:val="1"/>
        </w:numPr>
      </w:pPr>
      <w:r>
        <w:t>Perilica rublja najprije je poskupjela 10%, a zatim pojeftinila 15%. Kolika je bila početna cijena ako je cijena nakon svih promjena 2337.50 kn?</w:t>
      </w:r>
    </w:p>
    <w:p w:rsidR="00E43D0B" w:rsidRDefault="00E43D0B" w:rsidP="00E43D0B">
      <w:pPr>
        <w:pStyle w:val="Odlomakpopisa"/>
        <w:numPr>
          <w:ilvl w:val="0"/>
          <w:numId w:val="1"/>
        </w:numPr>
      </w:pPr>
      <w:r>
        <w:t>Koliku glavnicu treba uložiti uz kamatnu stopu od 2% da bi se za 6 mjeseci dobilo 500 kn kamata?</w:t>
      </w:r>
    </w:p>
    <w:p w:rsidR="00E43D0B" w:rsidRDefault="00243ECD" w:rsidP="00E43D0B">
      <w:pPr>
        <w:pStyle w:val="Odlomakpopisa"/>
        <w:numPr>
          <w:ilvl w:val="0"/>
          <w:numId w:val="1"/>
        </w:numPr>
      </w:pPr>
      <w:r>
        <w:t xml:space="preserve">U 7.c razredu 7 učenika ima plave oči, 8 učenika ima zelene oči i 5 učenika ima crne oči. </w:t>
      </w:r>
    </w:p>
    <w:p w:rsidR="00243ECD" w:rsidRDefault="00243ECD" w:rsidP="00243ECD">
      <w:pPr>
        <w:pStyle w:val="Odlomakpopisa"/>
        <w:numPr>
          <w:ilvl w:val="1"/>
          <w:numId w:val="1"/>
        </w:numPr>
      </w:pPr>
      <w:r>
        <w:t>Nacrtaj stupčasti graf frekvencija.</w:t>
      </w:r>
    </w:p>
    <w:p w:rsidR="00243ECD" w:rsidRDefault="00243ECD" w:rsidP="00243ECD">
      <w:pPr>
        <w:pStyle w:val="Odlomakpopisa"/>
        <w:numPr>
          <w:ilvl w:val="1"/>
          <w:numId w:val="1"/>
        </w:numPr>
      </w:pPr>
      <w:r>
        <w:t>Iskaži relativne frekvencije postocima.</w:t>
      </w:r>
    </w:p>
    <w:p w:rsidR="00243ECD" w:rsidRDefault="00243ECD" w:rsidP="00243ECD">
      <w:pPr>
        <w:pStyle w:val="Odlomakpopisa"/>
        <w:numPr>
          <w:ilvl w:val="1"/>
          <w:numId w:val="1"/>
        </w:numPr>
      </w:pPr>
      <w:r>
        <w:t>Nacrtaj kružni graf relativnih frekvencija.</w:t>
      </w:r>
    </w:p>
    <w:p w:rsidR="00243ECD" w:rsidRDefault="00243ECD" w:rsidP="00243ECD">
      <w:pPr>
        <w:pStyle w:val="Odlomakpopisa"/>
        <w:numPr>
          <w:ilvl w:val="0"/>
          <w:numId w:val="1"/>
        </w:numPr>
      </w:pPr>
      <w:r>
        <w:t xml:space="preserve">Ivan je visok 168 cm, Mate 170 cm, </w:t>
      </w:r>
      <w:proofErr w:type="spellStart"/>
      <w:r>
        <w:t>Fran</w:t>
      </w:r>
      <w:proofErr w:type="spellEnd"/>
      <w:r>
        <w:t xml:space="preserve"> 175 cm i Ante 185 cm. Kolika je Krešimirova visina ako je prosječna visina svih petero 175.6 cm?</w:t>
      </w:r>
    </w:p>
    <w:sectPr w:rsidR="00243ECD" w:rsidSect="00E43D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9C8"/>
    <w:multiLevelType w:val="hybridMultilevel"/>
    <w:tmpl w:val="2A5C52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C256D"/>
    <w:multiLevelType w:val="hybridMultilevel"/>
    <w:tmpl w:val="1054D1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80390"/>
    <w:multiLevelType w:val="hybridMultilevel"/>
    <w:tmpl w:val="941A0C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1738D"/>
    <w:multiLevelType w:val="hybridMultilevel"/>
    <w:tmpl w:val="9E882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A4C74"/>
    <w:multiLevelType w:val="hybridMultilevel"/>
    <w:tmpl w:val="94C027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0B"/>
    <w:rsid w:val="000F49CC"/>
    <w:rsid w:val="00243ECD"/>
    <w:rsid w:val="003B3255"/>
    <w:rsid w:val="00E4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D0B"/>
    <w:pPr>
      <w:ind w:left="720"/>
      <w:contextualSpacing/>
    </w:pPr>
  </w:style>
  <w:style w:type="table" w:styleId="Reetkatablice">
    <w:name w:val="Table Grid"/>
    <w:basedOn w:val="Obinatablica"/>
    <w:uiPriority w:val="59"/>
    <w:rsid w:val="00E4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D0B"/>
    <w:pPr>
      <w:ind w:left="720"/>
      <w:contextualSpacing/>
    </w:pPr>
  </w:style>
  <w:style w:type="table" w:styleId="Reetkatablice">
    <w:name w:val="Table Grid"/>
    <w:basedOn w:val="Obinatablica"/>
    <w:uiPriority w:val="59"/>
    <w:rsid w:val="00E4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2015-12-07T22:02:00Z</dcterms:created>
  <dcterms:modified xsi:type="dcterms:W3CDTF">2015-12-07T22:19:00Z</dcterms:modified>
</cp:coreProperties>
</file>